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fe83d347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655d9403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601ac7cfc443c" /><Relationship Type="http://schemas.openxmlformats.org/officeDocument/2006/relationships/numbering" Target="/word/numbering.xml" Id="Rfd71b3bfeae4488c" /><Relationship Type="http://schemas.openxmlformats.org/officeDocument/2006/relationships/settings" Target="/word/settings.xml" Id="R02cc315522a448db" /><Relationship Type="http://schemas.openxmlformats.org/officeDocument/2006/relationships/image" Target="/word/media/bd2d36e0-c1e0-4a74-aae4-e205c4a54646.png" Id="Rf20655d9403a43f2" /></Relationships>
</file>