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4fcc2f96d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a069f3f40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Giddensville,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3138ef41d41aa" /><Relationship Type="http://schemas.openxmlformats.org/officeDocument/2006/relationships/numbering" Target="/word/numbering.xml" Id="R0f07d3b9b3f54d74" /><Relationship Type="http://schemas.openxmlformats.org/officeDocument/2006/relationships/settings" Target="/word/settings.xml" Id="R6975cb48e37f40d9" /><Relationship Type="http://schemas.openxmlformats.org/officeDocument/2006/relationships/image" Target="/word/media/5f800cae-7c5d-4a7b-b4e0-3c908171cf89.png" Id="R769a069f3f404613" /></Relationships>
</file>