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db47c1a0b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7bfd37e02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Giffordtown,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de018ef2b4a51" /><Relationship Type="http://schemas.openxmlformats.org/officeDocument/2006/relationships/numbering" Target="/word/numbering.xml" Id="R3d7a7880b9f14034" /><Relationship Type="http://schemas.openxmlformats.org/officeDocument/2006/relationships/settings" Target="/word/settings.xml" Id="R792266349ed94d52" /><Relationship Type="http://schemas.openxmlformats.org/officeDocument/2006/relationships/image" Target="/word/media/30a4ee60-c66b-45cf-a124-5f6dfae4b6a2.png" Id="Rd447bfd37e024ff4" /></Relationships>
</file>