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6e14f09e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ffdac0eaf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a762dc6f54ec7" /><Relationship Type="http://schemas.openxmlformats.org/officeDocument/2006/relationships/numbering" Target="/word/numbering.xml" Id="R001f77c634ca4447" /><Relationship Type="http://schemas.openxmlformats.org/officeDocument/2006/relationships/settings" Target="/word/settings.xml" Id="R52a91a8f6d1b49ba" /><Relationship Type="http://schemas.openxmlformats.org/officeDocument/2006/relationships/image" Target="/word/media/cdecc5d4-5b86-4874-a1ef-00a0720a6693.png" Id="Rcc4ffdac0eaf43ea" /></Relationships>
</file>