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465f45d10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248769b9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e9a0eef294edc" /><Relationship Type="http://schemas.openxmlformats.org/officeDocument/2006/relationships/numbering" Target="/word/numbering.xml" Id="R5ca96d9082084ead" /><Relationship Type="http://schemas.openxmlformats.org/officeDocument/2006/relationships/settings" Target="/word/settings.xml" Id="R25b5f909426941f7" /><Relationship Type="http://schemas.openxmlformats.org/officeDocument/2006/relationships/image" Target="/word/media/13dd0bf1-2e2a-4360-bd22-45c187c6f828.png" Id="R390b248769b9446e" /></Relationships>
</file>