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4f45c172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edbeaef2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Gilder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e918209bc4560" /><Relationship Type="http://schemas.openxmlformats.org/officeDocument/2006/relationships/numbering" Target="/word/numbering.xml" Id="R545fed38e62c4b8f" /><Relationship Type="http://schemas.openxmlformats.org/officeDocument/2006/relationships/settings" Target="/word/settings.xml" Id="Rb419ef0241184786" /><Relationship Type="http://schemas.openxmlformats.org/officeDocument/2006/relationships/image" Target="/word/media/7be688e4-6779-4df2-9a70-13dbcb608ddb.png" Id="R2c58edbeaef24478" /></Relationships>
</file>