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3870fdd5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fbd0d7a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Gildford,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2a7d59ca45df" /><Relationship Type="http://schemas.openxmlformats.org/officeDocument/2006/relationships/numbering" Target="/word/numbering.xml" Id="R92654cdd80fa4b8c" /><Relationship Type="http://schemas.openxmlformats.org/officeDocument/2006/relationships/settings" Target="/word/settings.xml" Id="R46c296c0c42f4b61" /><Relationship Type="http://schemas.openxmlformats.org/officeDocument/2006/relationships/image" Target="/word/media/c8d70943-e0a6-4144-904f-c0da21d1157d.png" Id="R95fdfbd0d7a6413f" /></Relationships>
</file>