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20d4c92044d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a8b776e65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Gilgal,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19ac1332b4a13" /><Relationship Type="http://schemas.openxmlformats.org/officeDocument/2006/relationships/numbering" Target="/word/numbering.xml" Id="Rdd5cf4369b3841c0" /><Relationship Type="http://schemas.openxmlformats.org/officeDocument/2006/relationships/settings" Target="/word/settings.xml" Id="R54a8aaf7cfe6445a" /><Relationship Type="http://schemas.openxmlformats.org/officeDocument/2006/relationships/image" Target="/word/media/589fd8e9-c8ad-40ea-b926-f643ed41d51e.png" Id="Rfe6a8b776e65488a" /></Relationships>
</file>