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ea5e2ce6e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8132599fe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Gilkeson,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1c3bf36974db5" /><Relationship Type="http://schemas.openxmlformats.org/officeDocument/2006/relationships/numbering" Target="/word/numbering.xml" Id="R34243d50154f44ae" /><Relationship Type="http://schemas.openxmlformats.org/officeDocument/2006/relationships/settings" Target="/word/settings.xml" Id="R3bfff2641a2a4b30" /><Relationship Type="http://schemas.openxmlformats.org/officeDocument/2006/relationships/image" Target="/word/media/f286558c-218b-4670-ad47-80b6a7473a32.png" Id="R43b8132599fe4e96" /></Relationships>
</file>