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189c47aa6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2dda494f0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Gillam Park,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bf5fccce54d55" /><Relationship Type="http://schemas.openxmlformats.org/officeDocument/2006/relationships/numbering" Target="/word/numbering.xml" Id="Rc67fdf5d91a24460" /><Relationship Type="http://schemas.openxmlformats.org/officeDocument/2006/relationships/settings" Target="/word/settings.xml" Id="Rc5da5ee6d8d94e8c" /><Relationship Type="http://schemas.openxmlformats.org/officeDocument/2006/relationships/image" Target="/word/media/9d6cee2c-8be2-4b25-b9f9-689797825ca4.png" Id="Rf7e2dda494f04e45" /></Relationships>
</file>