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c95c0df08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3ad2cdc66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Gillilandtown,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84651c1394a36" /><Relationship Type="http://schemas.openxmlformats.org/officeDocument/2006/relationships/numbering" Target="/word/numbering.xml" Id="R19281f6ef1a84e76" /><Relationship Type="http://schemas.openxmlformats.org/officeDocument/2006/relationships/settings" Target="/word/settings.xml" Id="R7b6bd048aa074555" /><Relationship Type="http://schemas.openxmlformats.org/officeDocument/2006/relationships/image" Target="/word/media/31bf0251-8e76-4626-a99d-f9458424c555.png" Id="R2063ad2cdc664de7" /></Relationships>
</file>