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1f9ec145a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c9db30d8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d2f9115b488e" /><Relationship Type="http://schemas.openxmlformats.org/officeDocument/2006/relationships/numbering" Target="/word/numbering.xml" Id="Rb3a5ecee331b4554" /><Relationship Type="http://schemas.openxmlformats.org/officeDocument/2006/relationships/settings" Target="/word/settings.xml" Id="R42e7fa2a66c840ea" /><Relationship Type="http://schemas.openxmlformats.org/officeDocument/2006/relationships/image" Target="/word/media/b60861a3-d3df-4a14-8837-0ab068856879.png" Id="R49c6c9db30d843b1" /></Relationships>
</file>