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4c02a03d1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1b3ada8a4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4b3ea5fe497f" /><Relationship Type="http://schemas.openxmlformats.org/officeDocument/2006/relationships/numbering" Target="/word/numbering.xml" Id="R8f2321b1cf9b4f8d" /><Relationship Type="http://schemas.openxmlformats.org/officeDocument/2006/relationships/settings" Target="/word/settings.xml" Id="R4ae91b25dd7d417b" /><Relationship Type="http://schemas.openxmlformats.org/officeDocument/2006/relationships/image" Target="/word/media/567c4749-16a9-4c42-8ff6-863ed25139c7.png" Id="R1a01b3ada8a44804" /></Relationships>
</file>