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012e0cf04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6b2c28841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Gilmanton Ironworks,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c9e1df5c14528" /><Relationship Type="http://schemas.openxmlformats.org/officeDocument/2006/relationships/numbering" Target="/word/numbering.xml" Id="R8fee52cb06df4811" /><Relationship Type="http://schemas.openxmlformats.org/officeDocument/2006/relationships/settings" Target="/word/settings.xml" Id="R99b2e008673f4654" /><Relationship Type="http://schemas.openxmlformats.org/officeDocument/2006/relationships/image" Target="/word/media/d90ed7d2-e630-421f-b09d-47bba9713e93.png" Id="Re4f6b2c288414143" /></Relationships>
</file>