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ca909b46d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4f291e6d9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Gilmantown,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7cbc8bdab45f9" /><Relationship Type="http://schemas.openxmlformats.org/officeDocument/2006/relationships/numbering" Target="/word/numbering.xml" Id="Ra81ef9021d024639" /><Relationship Type="http://schemas.openxmlformats.org/officeDocument/2006/relationships/settings" Target="/word/settings.xml" Id="Rdbbee5114b1c4ea7" /><Relationship Type="http://schemas.openxmlformats.org/officeDocument/2006/relationships/image" Target="/word/media/959e5476-3ba8-44e7-a629-f37c06d4f7e3.png" Id="R4724f291e6d948a6" /></Relationships>
</file>