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af8211877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61f9e998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Gilmor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2b5e4eb424941" /><Relationship Type="http://schemas.openxmlformats.org/officeDocument/2006/relationships/numbering" Target="/word/numbering.xml" Id="R9ce16c7367f44c36" /><Relationship Type="http://schemas.openxmlformats.org/officeDocument/2006/relationships/settings" Target="/word/settings.xml" Id="Raae9b880796844ec" /><Relationship Type="http://schemas.openxmlformats.org/officeDocument/2006/relationships/image" Target="/word/media/8cdb9668-a723-4c6f-89e3-7381012a16a1.png" Id="R7e361f9e998948f2" /></Relationships>
</file>