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1a1baa28b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d8bf8cfbd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Gilreath,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b88b6e97746bf" /><Relationship Type="http://schemas.openxmlformats.org/officeDocument/2006/relationships/numbering" Target="/word/numbering.xml" Id="Rc6499e8fd3854767" /><Relationship Type="http://schemas.openxmlformats.org/officeDocument/2006/relationships/settings" Target="/word/settings.xml" Id="Rf2b16bb38987443d" /><Relationship Type="http://schemas.openxmlformats.org/officeDocument/2006/relationships/image" Target="/word/media/46778249-d082-481f-918a-debb24127dab.png" Id="Rf13d8bf8cfbd4877" /></Relationships>
</file>