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294ac0315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61b63dc90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Gilt Edge,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388f2cd9c46d1" /><Relationship Type="http://schemas.openxmlformats.org/officeDocument/2006/relationships/numbering" Target="/word/numbering.xml" Id="R27cf66a87b184d6d" /><Relationship Type="http://schemas.openxmlformats.org/officeDocument/2006/relationships/settings" Target="/word/settings.xml" Id="Ra8c36abad37743f2" /><Relationship Type="http://schemas.openxmlformats.org/officeDocument/2006/relationships/image" Target="/word/media/b71e714d-81f6-4b66-945b-95f78e454520.png" Id="Rf3361b63dc904a28" /></Relationships>
</file>