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5821cf389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1b16dda02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706f0fb6b43e6" /><Relationship Type="http://schemas.openxmlformats.org/officeDocument/2006/relationships/numbering" Target="/word/numbering.xml" Id="R225398ea437240c8" /><Relationship Type="http://schemas.openxmlformats.org/officeDocument/2006/relationships/settings" Target="/word/settings.xml" Id="Rd2c0522bfec5431b" /><Relationship Type="http://schemas.openxmlformats.org/officeDocument/2006/relationships/image" Target="/word/media/3dac7467-83db-4c23-bf10-3d042a521b7e.png" Id="R64c1b16dda024d70" /></Relationships>
</file>