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f2a017d87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82af548ab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Girardville,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596a2239a43f5" /><Relationship Type="http://schemas.openxmlformats.org/officeDocument/2006/relationships/numbering" Target="/word/numbering.xml" Id="Rfc859e758d564108" /><Relationship Type="http://schemas.openxmlformats.org/officeDocument/2006/relationships/settings" Target="/word/settings.xml" Id="R02ffee3709764534" /><Relationship Type="http://schemas.openxmlformats.org/officeDocument/2006/relationships/image" Target="/word/media/3d899aec-f3c2-483a-84ee-89a364eb684b.png" Id="R4f982af548ab403e" /></Relationships>
</file>