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6784ddaec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b3ae60f8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Girdletree,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921e5dd4403f" /><Relationship Type="http://schemas.openxmlformats.org/officeDocument/2006/relationships/numbering" Target="/word/numbering.xml" Id="R0da097febbc64989" /><Relationship Type="http://schemas.openxmlformats.org/officeDocument/2006/relationships/settings" Target="/word/settings.xml" Id="R1c91f996e08e4f37" /><Relationship Type="http://schemas.openxmlformats.org/officeDocument/2006/relationships/image" Target="/word/media/c1d6d388-e3cd-4c00-bef7-a70065ad60ec.png" Id="Ra95bb3ae60f845b5" /></Relationships>
</file>