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cfea97cb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d7e7fcd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32265c1b424b" /><Relationship Type="http://schemas.openxmlformats.org/officeDocument/2006/relationships/numbering" Target="/word/numbering.xml" Id="R1cbdb9bf8b284320" /><Relationship Type="http://schemas.openxmlformats.org/officeDocument/2006/relationships/settings" Target="/word/settings.xml" Id="Redf9bac51f2b4ef6" /><Relationship Type="http://schemas.openxmlformats.org/officeDocument/2006/relationships/image" Target="/word/media/f87f0633-2a30-4008-a3d0-a923651f0841.png" Id="R8965d7e7fcdb4b4d" /></Relationships>
</file>