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113c6483a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075267e53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Glade-Nelson,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539ebaf804e89" /><Relationship Type="http://schemas.openxmlformats.org/officeDocument/2006/relationships/numbering" Target="/word/numbering.xml" Id="R23612ef4dc2f40ad" /><Relationship Type="http://schemas.openxmlformats.org/officeDocument/2006/relationships/settings" Target="/word/settings.xml" Id="R8f80479323f94be6" /><Relationship Type="http://schemas.openxmlformats.org/officeDocument/2006/relationships/image" Target="/word/media/af4df762-d590-4212-8723-65b515974a09.png" Id="R292075267e5345f5" /></Relationships>
</file>