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45ce5d1b8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edcf32774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626e362d4214" /><Relationship Type="http://schemas.openxmlformats.org/officeDocument/2006/relationships/numbering" Target="/word/numbering.xml" Id="R93967b19669343f7" /><Relationship Type="http://schemas.openxmlformats.org/officeDocument/2006/relationships/settings" Target="/word/settings.xml" Id="Rf7f27b4f1ff843d0" /><Relationship Type="http://schemas.openxmlformats.org/officeDocument/2006/relationships/image" Target="/word/media/14c6c158-32ee-4cb6-9c3a-6586f07a193c.png" Id="Rae3edcf327744959" /></Relationships>
</file>