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c521b950c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c0dec9bf0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Glaize,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bd1d457354d0f" /><Relationship Type="http://schemas.openxmlformats.org/officeDocument/2006/relationships/numbering" Target="/word/numbering.xml" Id="Rf64b3beea4e747ac" /><Relationship Type="http://schemas.openxmlformats.org/officeDocument/2006/relationships/settings" Target="/word/settings.xml" Id="Rdb45724bee5741a1" /><Relationship Type="http://schemas.openxmlformats.org/officeDocument/2006/relationships/image" Target="/word/media/d06499e6-ff0e-416b-a25f-881b72ff9c37.png" Id="R4fec0dec9bf04107" /></Relationships>
</file>