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b6715706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f4827afd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5fb1d818e48f3" /><Relationship Type="http://schemas.openxmlformats.org/officeDocument/2006/relationships/numbering" Target="/word/numbering.xml" Id="R37344f1da40741c3" /><Relationship Type="http://schemas.openxmlformats.org/officeDocument/2006/relationships/settings" Target="/word/settings.xml" Id="Ra46c8cd594b245a6" /><Relationship Type="http://schemas.openxmlformats.org/officeDocument/2006/relationships/image" Target="/word/media/f4106cee-03ef-4fd1-bedc-06eeaa811588.png" Id="Rd360f4827afd4479" /></Relationships>
</file>