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2ffda317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b9111b6b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6d0b6f81c40ba" /><Relationship Type="http://schemas.openxmlformats.org/officeDocument/2006/relationships/numbering" Target="/word/numbering.xml" Id="R417ec38c5d804398" /><Relationship Type="http://schemas.openxmlformats.org/officeDocument/2006/relationships/settings" Target="/word/settings.xml" Id="R86e0b528d6814f1b" /><Relationship Type="http://schemas.openxmlformats.org/officeDocument/2006/relationships/image" Target="/word/media/e18e6722-b794-4272-8409-57f7d4fce413.png" Id="Rf18b9111b6b049fd" /></Relationships>
</file>