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efe8f0daf5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6e82caf62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f3ed762c3247ac" /><Relationship Type="http://schemas.openxmlformats.org/officeDocument/2006/relationships/numbering" Target="/word/numbering.xml" Id="R2866d4cbe6ed4bd9" /><Relationship Type="http://schemas.openxmlformats.org/officeDocument/2006/relationships/settings" Target="/word/settings.xml" Id="R516f187ad9d942be" /><Relationship Type="http://schemas.openxmlformats.org/officeDocument/2006/relationships/image" Target="/word/media/4d33eba1-f33c-4951-8aeb-72c5f840d537.png" Id="R8d06e82caf62449d" /></Relationships>
</file>