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4a27c8b4c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70608bf52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Glasscock,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4a5dc33414ea9" /><Relationship Type="http://schemas.openxmlformats.org/officeDocument/2006/relationships/numbering" Target="/word/numbering.xml" Id="R08f56242a293484d" /><Relationship Type="http://schemas.openxmlformats.org/officeDocument/2006/relationships/settings" Target="/word/settings.xml" Id="R3859407dff36421b" /><Relationship Type="http://schemas.openxmlformats.org/officeDocument/2006/relationships/image" Target="/word/media/3f615aa4-51b1-4f30-b532-e19e2fcae04f.png" Id="Rb6070608bf524eb4" /></Relationships>
</file>