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ef12fc7b6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b24108157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Glebe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ff27a0cc40d0" /><Relationship Type="http://schemas.openxmlformats.org/officeDocument/2006/relationships/numbering" Target="/word/numbering.xml" Id="Rd2a274d0681c4dcb" /><Relationship Type="http://schemas.openxmlformats.org/officeDocument/2006/relationships/settings" Target="/word/settings.xml" Id="Ref2847f198884931" /><Relationship Type="http://schemas.openxmlformats.org/officeDocument/2006/relationships/image" Target="/word/media/47440cb6-8a71-4c72-94f5-1256890db169.png" Id="R87ab241081574f24" /></Relationships>
</file>