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3fdc8e478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5c7c17e8c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357eb56c464e" /><Relationship Type="http://schemas.openxmlformats.org/officeDocument/2006/relationships/numbering" Target="/word/numbering.xml" Id="R41957ea498304e1f" /><Relationship Type="http://schemas.openxmlformats.org/officeDocument/2006/relationships/settings" Target="/word/settings.xml" Id="R837bdcf780454504" /><Relationship Type="http://schemas.openxmlformats.org/officeDocument/2006/relationships/image" Target="/word/media/0950ddbd-6cb8-49af-935c-53a8b21e2471.png" Id="Rfa55c7c17e8c450c" /></Relationships>
</file>