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1c1e4e459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5d25b5e3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9040895234c2e" /><Relationship Type="http://schemas.openxmlformats.org/officeDocument/2006/relationships/numbering" Target="/word/numbering.xml" Id="Rf7f8979af877461e" /><Relationship Type="http://schemas.openxmlformats.org/officeDocument/2006/relationships/settings" Target="/word/settings.xml" Id="R32fac3e760274f7d" /><Relationship Type="http://schemas.openxmlformats.org/officeDocument/2006/relationships/image" Target="/word/media/bb5beef5-3857-4e66-828b-1cbac2685da4.png" Id="Raf55d25b5e304e47" /></Relationships>
</file>