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c778d1ed4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30db7cda6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f7342e74442c8" /><Relationship Type="http://schemas.openxmlformats.org/officeDocument/2006/relationships/numbering" Target="/word/numbering.xml" Id="Re60c7bcbfb394443" /><Relationship Type="http://schemas.openxmlformats.org/officeDocument/2006/relationships/settings" Target="/word/settings.xml" Id="Re29c2f96b49f400f" /><Relationship Type="http://schemas.openxmlformats.org/officeDocument/2006/relationships/image" Target="/word/media/ce5a9f1a-7569-4faa-aadb-8de173f7bd2a.png" Id="Rb2830db7cda64b5c" /></Relationships>
</file>