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6bf52b978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f014d783d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Echo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b4de529042ab" /><Relationship Type="http://schemas.openxmlformats.org/officeDocument/2006/relationships/numbering" Target="/word/numbering.xml" Id="Rca8f9a25f95d4657" /><Relationship Type="http://schemas.openxmlformats.org/officeDocument/2006/relationships/settings" Target="/word/settings.xml" Id="Rfc9487130b414d2e" /><Relationship Type="http://schemas.openxmlformats.org/officeDocument/2006/relationships/image" Target="/word/media/608ad0ed-a3c6-4a76-82c4-078655b699f2.png" Id="R5c9f014d783d4da6" /></Relationships>
</file>