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f52784624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eee983180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Elyn,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ffae8537545e8" /><Relationship Type="http://schemas.openxmlformats.org/officeDocument/2006/relationships/numbering" Target="/word/numbering.xml" Id="Ra3ca03f2ed4d4e86" /><Relationship Type="http://schemas.openxmlformats.org/officeDocument/2006/relationships/settings" Target="/word/settings.xml" Id="R83f8fcaba2f446b7" /><Relationship Type="http://schemas.openxmlformats.org/officeDocument/2006/relationships/image" Target="/word/media/e3b11c07-1b99-47b7-a6b4-3eab108ac835.png" Id="R3abeee98318041f6" /></Relationships>
</file>