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31a03c69f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b18ba416a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Eyrie,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0f6daedc94be3" /><Relationship Type="http://schemas.openxmlformats.org/officeDocument/2006/relationships/numbering" Target="/word/numbering.xml" Id="R6f1ce01083364f11" /><Relationship Type="http://schemas.openxmlformats.org/officeDocument/2006/relationships/settings" Target="/word/settings.xml" Id="Re82622ee75fc44e0" /><Relationship Type="http://schemas.openxmlformats.org/officeDocument/2006/relationships/image" Target="/word/media/7f127121-91f2-4be0-aecf-32c86380c6be.png" Id="R8ccb18ba416a4163" /></Relationships>
</file>