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c1b9c391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91702d22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c90f5942345a9" /><Relationship Type="http://schemas.openxmlformats.org/officeDocument/2006/relationships/numbering" Target="/word/numbering.xml" Id="Rebfdb64531f34b99" /><Relationship Type="http://schemas.openxmlformats.org/officeDocument/2006/relationships/settings" Target="/word/settings.xml" Id="R32c9912be8a8497b" /><Relationship Type="http://schemas.openxmlformats.org/officeDocument/2006/relationships/image" Target="/word/media/935fc1a2-a7f9-4c77-a4de-794b6f8b8858.png" Id="Rb24191702d224151" /></Relationships>
</file>