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336273956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8e75bf26f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Isle,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b5a6ad541461d" /><Relationship Type="http://schemas.openxmlformats.org/officeDocument/2006/relationships/numbering" Target="/word/numbering.xml" Id="R505d5b4122ae4800" /><Relationship Type="http://schemas.openxmlformats.org/officeDocument/2006/relationships/settings" Target="/word/settings.xml" Id="Rfcee11261ed94192" /><Relationship Type="http://schemas.openxmlformats.org/officeDocument/2006/relationships/image" Target="/word/media/e1adb2d9-a386-4c5f-9963-e6a0212c45bb.png" Id="R6be8e75bf26f4b12" /></Relationships>
</file>