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6470f49e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8e97d82a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22457bbc474552" /><Relationship Type="http://schemas.openxmlformats.org/officeDocument/2006/relationships/numbering" Target="/word/numbering.xml" Id="Ra3a3c928cf6845d2" /><Relationship Type="http://schemas.openxmlformats.org/officeDocument/2006/relationships/settings" Target="/word/settings.xml" Id="Rb5090ab086d6487e" /><Relationship Type="http://schemas.openxmlformats.org/officeDocument/2006/relationships/image" Target="/word/media/6194b80f-2607-41e7-a208-5ace606f58f4.png" Id="R3de68e97d82a438c" /></Relationships>
</file>