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dfb12474f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68a4acb9f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Oak,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43bf1ed6da4c40" /><Relationship Type="http://schemas.openxmlformats.org/officeDocument/2006/relationships/numbering" Target="/word/numbering.xml" Id="R6cc7d879315a47de" /><Relationship Type="http://schemas.openxmlformats.org/officeDocument/2006/relationships/settings" Target="/word/settings.xml" Id="Rd7bb68ea57e947fa" /><Relationship Type="http://schemas.openxmlformats.org/officeDocument/2006/relationships/image" Target="/word/media/cdcbaa8f-b845-4b57-b293-9e0f158971bc.png" Id="R14668a4acb9f4f20" /></Relationships>
</file>