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fabbbcdcd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53392ed96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Oley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1ef1e87014ea7" /><Relationship Type="http://schemas.openxmlformats.org/officeDocument/2006/relationships/numbering" Target="/word/numbering.xml" Id="Rfc19d8ebc6b94a9b" /><Relationship Type="http://schemas.openxmlformats.org/officeDocument/2006/relationships/settings" Target="/word/settings.xml" Id="Rabe32cc8b8d543ff" /><Relationship Type="http://schemas.openxmlformats.org/officeDocument/2006/relationships/image" Target="/word/media/8c0c0f34-0956-491a-9304-06430efdefe1.png" Id="R62453392ed964c44" /></Relationships>
</file>