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4ebca66b4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136fe68eb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Rock,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59362d5c14e5a" /><Relationship Type="http://schemas.openxmlformats.org/officeDocument/2006/relationships/numbering" Target="/word/numbering.xml" Id="Rba32ae4c81aa42be" /><Relationship Type="http://schemas.openxmlformats.org/officeDocument/2006/relationships/settings" Target="/word/settings.xml" Id="Ra93b04ed350b4b21" /><Relationship Type="http://schemas.openxmlformats.org/officeDocument/2006/relationships/image" Target="/word/media/c52af7f6-8b9c-45f8-a849-52de5f3ca9bf.png" Id="Rae7136fe68eb41a6" /></Relationships>
</file>