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a2e52662d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b8e6ae215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Rogers,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c07af7d942c3" /><Relationship Type="http://schemas.openxmlformats.org/officeDocument/2006/relationships/numbering" Target="/word/numbering.xml" Id="R6cadc84addfe46f0" /><Relationship Type="http://schemas.openxmlformats.org/officeDocument/2006/relationships/settings" Target="/word/settings.xml" Id="Re2a977f690fe4130" /><Relationship Type="http://schemas.openxmlformats.org/officeDocument/2006/relationships/image" Target="/word/media/9016a144-a7ed-4583-a36d-19a3dea6cf42.png" Id="Re64b8e6ae2154092" /></Relationships>
</file>