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656973c5b1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1bbb4b9a6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View,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6c1b7b53428f" /><Relationship Type="http://schemas.openxmlformats.org/officeDocument/2006/relationships/numbering" Target="/word/numbering.xml" Id="Rf7337bf5ae8b48db" /><Relationship Type="http://schemas.openxmlformats.org/officeDocument/2006/relationships/settings" Target="/word/settings.xml" Id="R06a96284695c4212" /><Relationship Type="http://schemas.openxmlformats.org/officeDocument/2006/relationships/image" Target="/word/media/a26fd661-c9e6-48d8-a72c-f38fe22a38b6.png" Id="Ra651bbb4b9a64359" /></Relationships>
</file>