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c3082c260743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7aa279160643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 Wilton,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d228a6f87a42b5" /><Relationship Type="http://schemas.openxmlformats.org/officeDocument/2006/relationships/numbering" Target="/word/numbering.xml" Id="Rae204fdf94924896" /><Relationship Type="http://schemas.openxmlformats.org/officeDocument/2006/relationships/settings" Target="/word/settings.xml" Id="R8921489272bf4f8d" /><Relationship Type="http://schemas.openxmlformats.org/officeDocument/2006/relationships/image" Target="/word/media/abe3a613-3d3a-477a-9b47-8d4d8f381917.png" Id="R797aa27916064341" /></Relationships>
</file>