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e7e40f281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92504edf943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Glenburn Center,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24b162f504533" /><Relationship Type="http://schemas.openxmlformats.org/officeDocument/2006/relationships/numbering" Target="/word/numbering.xml" Id="Rddaf6fa15cce4882" /><Relationship Type="http://schemas.openxmlformats.org/officeDocument/2006/relationships/settings" Target="/word/settings.xml" Id="Rf9803d1665464e2f" /><Relationship Type="http://schemas.openxmlformats.org/officeDocument/2006/relationships/image" Target="/word/media/eab4c135-c716-4206-9680-b5e58259d296.png" Id="R7fc92504edf943bd" /></Relationships>
</file>