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f1d68526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5f468252c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5466b18e40d9" /><Relationship Type="http://schemas.openxmlformats.org/officeDocument/2006/relationships/numbering" Target="/word/numbering.xml" Id="Rc9b9fe4700994ca8" /><Relationship Type="http://schemas.openxmlformats.org/officeDocument/2006/relationships/settings" Target="/word/settings.xml" Id="Rff82d78180a04b9b" /><Relationship Type="http://schemas.openxmlformats.org/officeDocument/2006/relationships/image" Target="/word/media/f98903c6-7147-477b-9a1e-3a755232f8a0.png" Id="Rb445f468252c4cfe" /></Relationships>
</file>