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565a00b58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cd5c969bf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Glendive,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238f6409049ac" /><Relationship Type="http://schemas.openxmlformats.org/officeDocument/2006/relationships/numbering" Target="/word/numbering.xml" Id="Rd97ef65eeb3b4f1e" /><Relationship Type="http://schemas.openxmlformats.org/officeDocument/2006/relationships/settings" Target="/word/settings.xml" Id="R16fdc97c8b4b4cc8" /><Relationship Type="http://schemas.openxmlformats.org/officeDocument/2006/relationships/image" Target="/word/media/55be7844-4433-4ba6-b058-9d80052a1399.png" Id="R392cd5c969bf45d4" /></Relationships>
</file>