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940e6fb8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fd9fcc309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59b4734f244d9" /><Relationship Type="http://schemas.openxmlformats.org/officeDocument/2006/relationships/numbering" Target="/word/numbering.xml" Id="R287bbef0c50647f2" /><Relationship Type="http://schemas.openxmlformats.org/officeDocument/2006/relationships/settings" Target="/word/settings.xml" Id="Ra6a4d4116b6341f8" /><Relationship Type="http://schemas.openxmlformats.org/officeDocument/2006/relationships/image" Target="/word/media/e1474ad6-c9d6-41c0-8310-9f753e4e724f.png" Id="Ra0bfd9fcc309456f" /></Relationships>
</file>