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1482852c6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f0aec1d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925b287540ef" /><Relationship Type="http://schemas.openxmlformats.org/officeDocument/2006/relationships/numbering" Target="/word/numbering.xml" Id="R32482560aaf04042" /><Relationship Type="http://schemas.openxmlformats.org/officeDocument/2006/relationships/settings" Target="/word/settings.xml" Id="R612842bfa7ea49fd" /><Relationship Type="http://schemas.openxmlformats.org/officeDocument/2006/relationships/image" Target="/word/media/791a7967-05a7-4aff-b930-086e6a245eb6.png" Id="R3950f0aec1d44feb" /></Relationships>
</file>